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FC" w:rsidRDefault="000252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0" w:name="_GoBack"/>
      <w:bookmarkEnd w:id="0"/>
    </w:p>
    <w:p w:rsidR="000252FC" w:rsidRDefault="009B4A46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>BANDO A SOSTEGNO DELLE SEZIONI CHE PARTECIPANO A PROGETTI DI MONTAGNATERAPIA – ANNO 2022</w:t>
      </w:r>
    </w:p>
    <w:p w:rsidR="000252FC" w:rsidRDefault="000252FC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a"/>
        <w:tblW w:w="9563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4739"/>
        <w:gridCol w:w="4824"/>
      </w:tblGrid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Importo stanziato con delibera CDC del </w:t>
            </w:r>
            <w:r w:rsidR="000C4F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.0</w:t>
            </w:r>
            <w:r w:rsidR="000C4F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Pr="000C4FCA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C4FCA">
              <w:rPr>
                <w:rFonts w:ascii="Arial" w:eastAsia="Arial" w:hAnsi="Arial" w:cs="Arial"/>
                <w:b/>
                <w:color w:val="000000"/>
              </w:rPr>
              <w:t xml:space="preserve">€ </w:t>
            </w:r>
            <w:r w:rsidR="000C4FCA" w:rsidRPr="000C4FCA">
              <w:rPr>
                <w:rFonts w:ascii="Arial" w:eastAsia="Arial" w:hAnsi="Arial" w:cs="Arial"/>
                <w:b/>
                <w:color w:val="000000"/>
              </w:rPr>
              <w:t>60</w:t>
            </w:r>
            <w:r w:rsidRPr="000C4FCA">
              <w:rPr>
                <w:rFonts w:ascii="Arial" w:eastAsia="Arial" w:hAnsi="Arial" w:cs="Arial"/>
                <w:b/>
                <w:color w:val="000000"/>
              </w:rPr>
              <w:t>.000,00</w:t>
            </w:r>
          </w:p>
        </w:tc>
      </w:tr>
      <w:tr w:rsidR="000252FC">
        <w:tc>
          <w:tcPr>
            <w:tcW w:w="4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Destinatari</w:t>
            </w: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Sezioni del CAI</w:t>
            </w:r>
          </w:p>
        </w:tc>
      </w:tr>
      <w:tr w:rsidR="000252FC">
        <w:tc>
          <w:tcPr>
            <w:tcW w:w="4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Tipologia di contributo</w:t>
            </w: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Assegnazione di contributo per progetti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Montagnaterapia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Contributo massimo per Sezione  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€ 1.000,00;</w:t>
            </w:r>
          </w:p>
          <w:p w:rsidR="000252FC" w:rsidRDefault="009B4A4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€ 500,00 aggiuntivi, oltre il progetto, solo per l’acquisto di ausili da fuoristrada (es.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Joelette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, k-bike, easy trekking)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Requisiti per la partecipazione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Progetti articolati su più attività che si svolgano lungo l’anno 2022;</w:t>
            </w: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Percorsi idonei agli utenti accompagnati; se escursionistici da rilevare tramite la griglia allegata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(Allegato 3);</w:t>
            </w: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Assicurazione con apposita polizza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montagnaterapia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laddove necessario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Spese ammissibili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Oneri assicurativi</w:t>
            </w:r>
          </w:p>
          <w:p w:rsidR="000252FC" w:rsidRDefault="009B4A4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Equipaggiamento e materiali (non personali)</w:t>
            </w:r>
          </w:p>
          <w:p w:rsidR="000252FC" w:rsidRDefault="009B4A4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Servizi (es. trasporti, soggiorno, ingressi in museo, partecipazione a manifestazioni)</w:t>
            </w:r>
          </w:p>
          <w:p w:rsidR="000252FC" w:rsidRDefault="009B4A4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Rimborso spese ai volontari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Termine presentazione richieste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Entro le ore 23.59 del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30 novembre 2022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Modalità di presentazione delle richieste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 domanda dovrà essere trasmessa all’indirizzo di posta elettronica certificata </w:t>
            </w:r>
            <w:hyperlink r:id="rId8">
              <w:r>
                <w:rPr>
                  <w:rFonts w:ascii="Arial" w:eastAsia="Arial" w:hAnsi="Arial" w:cs="Arial"/>
                  <w:b/>
                  <w:color w:val="0563C1"/>
                  <w:sz w:val="18"/>
                  <w:szCs w:val="18"/>
                  <w:u w:val="single"/>
                </w:rPr>
                <w:t>economato@pec.cai.it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indicando nell’oggetto “BANDO MONTAGNATERAPIA”</w:t>
            </w:r>
          </w:p>
        </w:tc>
      </w:tr>
      <w:tr w:rsidR="000252FC">
        <w:trPr>
          <w:trHeight w:val="2852"/>
        </w:trPr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025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0252FC" w:rsidRDefault="00025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0252FC" w:rsidRDefault="00025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Documentazione da presentare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Richiesta di contributo debitamente compilata e sottoscritta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(Allegato 1)</w:t>
            </w: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Progetto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(Allegato 2)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scheda rilevazione percorsi idonei, se escursionistici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(Allegato 3)</w:t>
            </w: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Relazione finale</w:t>
            </w: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Elenco e copia di giustificativi fiscalmente validi relativi alle spese sostenute nel 2022 con annessa autocertificazione del Presidente della Sezione, ai sensi del DPR 445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(Allegato 4)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Selezione delle domande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domande saranno valutate dal CDC, sentito il parere del Gruppo di Lavoro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Montagnaterapia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che redigerà la relativa graduatoria; qualora la sommatoria dei contributi richiesti superi quanto stanziato, si procederà a riparametrare proporzionalmente l’importo del contributo concesso.</w:t>
            </w:r>
          </w:p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sono ammissibili richieste per progetti altrimenti già finanziati.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Decadenza del contributo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CDC provvede a dichiarare la decadenza del contributo concesso nei seguenti casi:</w:t>
            </w:r>
          </w:p>
          <w:p w:rsidR="000252FC" w:rsidRDefault="009B4A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veridicità, verificata a seguito di controlli in loco, della documentazione prodotta in fase di rendicontazione;</w:t>
            </w:r>
          </w:p>
          <w:p w:rsidR="000252FC" w:rsidRDefault="009B4A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Mancata esibizione, in fase di controllo, degli originali dei documenti prodotti in fase di rendicontazione e della documentazione attestante il pagamento delle spese rendicontate;</w:t>
            </w:r>
          </w:p>
          <w:p w:rsidR="000252FC" w:rsidRDefault="009B4A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Assenza assoluta di spesa.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Tempi del procedimento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Presentazione delle domande di contributo entro il 30 novembre 2022;</w:t>
            </w:r>
          </w:p>
          <w:p w:rsidR="000252FC" w:rsidRDefault="009B4A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Valutazione delle domande di contributo entro 60 giorni dal termine di presentazione;</w:t>
            </w:r>
          </w:p>
          <w:p w:rsidR="000252FC" w:rsidRDefault="009B4A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Comunicazione concessione del contributo entro 15 giorni dalla data di approvazione da parte del CDC;</w:t>
            </w:r>
          </w:p>
          <w:p w:rsidR="000252FC" w:rsidRDefault="009B4A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Erogazione del contributo entro 30 giorni dalla data di approvazione da parte del CDC.</w:t>
            </w:r>
          </w:p>
        </w:tc>
      </w:tr>
      <w:tr w:rsidR="000252FC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Ispezioni e controlli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FC" w:rsidRDefault="009B4A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CAI si riserva il diritto di verificare, anche attraverso specifici controlli in loco, le attività svolte e a richiedere alle Sezioni di esibire gli originali della documentazione di spesa dichiarata in fase di rendicontazione, pena la decadenza del contributo.</w:t>
            </w:r>
          </w:p>
        </w:tc>
      </w:tr>
    </w:tbl>
    <w:p w:rsidR="000252FC" w:rsidRDefault="000252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0252FC">
      <w:headerReference w:type="default" r:id="rId9"/>
      <w:pgSz w:w="11906" w:h="16838"/>
      <w:pgMar w:top="1417" w:right="128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46" w:rsidRDefault="009B4A46">
      <w:pPr>
        <w:spacing w:line="240" w:lineRule="auto"/>
        <w:ind w:left="0" w:hanging="2"/>
      </w:pPr>
      <w:r>
        <w:separator/>
      </w:r>
    </w:p>
  </w:endnote>
  <w:endnote w:type="continuationSeparator" w:id="0">
    <w:p w:rsidR="009B4A46" w:rsidRDefault="009B4A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46" w:rsidRDefault="009B4A46">
      <w:pPr>
        <w:spacing w:line="240" w:lineRule="auto"/>
        <w:ind w:left="0" w:hanging="2"/>
      </w:pPr>
      <w:r>
        <w:separator/>
      </w:r>
    </w:p>
  </w:footnote>
  <w:footnote w:type="continuationSeparator" w:id="0">
    <w:p w:rsidR="009B4A46" w:rsidRDefault="009B4A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FC" w:rsidRDefault="009B4A46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859915" cy="1547495"/>
          <wp:effectExtent l="0" t="0" r="0" b="0"/>
          <wp:docPr id="1026" name="image1.jpg" descr="C:\Users\Cai Piemonte\Desktop\VALENTINA\CARTA INTESTATA E LOGO CAI\LOGOCA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ai Piemonte\Desktop\VALENTINA\CARTA INTESTATA E LOGO CAI\LOGOCA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915" cy="1547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252FC" w:rsidRDefault="009B4A46">
    <w:pPr>
      <w:keepNext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b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</w:rPr>
      <w:t>CLUB ALPINO ITALIANO</w:t>
    </w:r>
  </w:p>
  <w:p w:rsidR="000252FC" w:rsidRDefault="000252FC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610"/>
    <w:multiLevelType w:val="multilevel"/>
    <w:tmpl w:val="E65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0327A8"/>
    <w:multiLevelType w:val="multilevel"/>
    <w:tmpl w:val="2BC69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5E263F"/>
    <w:multiLevelType w:val="multilevel"/>
    <w:tmpl w:val="0E16D3A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CC3758"/>
    <w:multiLevelType w:val="multilevel"/>
    <w:tmpl w:val="CBDC3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A832CE"/>
    <w:multiLevelType w:val="multilevel"/>
    <w:tmpl w:val="7A2ED09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C"/>
    <w:rsid w:val="000252FC"/>
    <w:rsid w:val="000C4FCA"/>
    <w:rsid w:val="0028710B"/>
    <w:rsid w:val="009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6E00-470F-4983-99D6-2E3E98DB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Titolo1">
    <w:name w:val="heading 1"/>
    <w:basedOn w:val="Standard"/>
    <w:next w:val="Textbody"/>
    <w:uiPriority w:val="9"/>
    <w:qFormat/>
    <w:pPr>
      <w:keepNext/>
    </w:pPr>
    <w:rPr>
      <w:rFonts w:ascii="DejaVu Sans" w:eastAsia="DejaVu Sans" w:hAnsi="DejaVu Sans" w:cs="DejaVu Sans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1080"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3"/>
      <w:position w:val="-1"/>
      <w:sz w:val="22"/>
      <w:szCs w:val="22"/>
      <w:lang w:eastAsia="en-US"/>
    </w:rPr>
  </w:style>
  <w:style w:type="paragraph" w:styleId="Intestazione">
    <w:name w:val="header"/>
    <w:basedOn w:val="Standard"/>
    <w:pPr>
      <w:suppressLineNumbers/>
    </w:pPr>
  </w:style>
  <w:style w:type="paragraph" w:styleId="Pidipagina">
    <w:name w:val="foot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4">
    <w:name w:val="WWNum4"/>
    <w:basedOn w:val="Nessunelenco"/>
  </w:style>
  <w:style w:type="numbering" w:customStyle="1" w:styleId="WWNum5">
    <w:name w:val="WWNum5"/>
    <w:basedOn w:val="Nessunelenco"/>
  </w:style>
  <w:style w:type="numbering" w:customStyle="1" w:styleId="WWNum6">
    <w:name w:val="WWNum6"/>
    <w:basedOn w:val="Nessunelenco"/>
  </w:style>
  <w:style w:type="numbering" w:customStyle="1" w:styleId="WWNum7">
    <w:name w:val="WWNum7"/>
    <w:basedOn w:val="Nessunelenco"/>
  </w:style>
  <w:style w:type="numbering" w:customStyle="1" w:styleId="WWNum8">
    <w:name w:val="WWNum8"/>
    <w:basedOn w:val="Nessun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@pec.ca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ZkM1mrelTdLkOXGuaoIAD3lhQ==">AMUW2mWekPiD9a9OJhKyC4Yu4jgzFm6bsq7mPWALHrYL5SUaeHIxh9A90FQ/j3hXPBpyOAES14YK7zkIirMjMb8JATEEw9wPGxf7WcZM2ksNnjiUqfLt6Xw=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Club Alpino Italiano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Piemonte</dc:creator>
  <cp:lastModifiedBy>Emanuela Pesenti</cp:lastModifiedBy>
  <cp:revision>2</cp:revision>
  <dcterms:created xsi:type="dcterms:W3CDTF">2022-04-13T10:17:00Z</dcterms:created>
  <dcterms:modified xsi:type="dcterms:W3CDTF">2022-04-13T10:17:00Z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Piemonte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