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F7" w:rsidRDefault="00F65BF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bookmarkStart w:id="0" w:name="_heading=h.gjdgxs" w:colFirst="0" w:colLast="0"/>
      <w:bookmarkStart w:id="1" w:name="_GoBack"/>
      <w:bookmarkEnd w:id="0"/>
      <w:bookmarkEnd w:id="1"/>
    </w:p>
    <w:tbl>
      <w:tblPr>
        <w:tblStyle w:val="a"/>
        <w:tblW w:w="909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051"/>
      </w:tblGrid>
      <w:tr w:rsidR="00F65BF7">
        <w:trPr>
          <w:trHeight w:val="444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Soggetto organizzatore (o capofila)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Ad esempio, Sezioni del CAI, </w:t>
            </w:r>
            <w:r>
              <w:rPr>
                <w:sz w:val="17"/>
                <w:szCs w:val="17"/>
              </w:rPr>
              <w:t>Sottosezione, GR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444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Anno costituzione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444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 xml:space="preserve">Descrizione sintetica </w:t>
            </w:r>
            <w:r>
              <w:rPr>
                <w:b/>
                <w:sz w:val="17"/>
                <w:szCs w:val="17"/>
              </w:rPr>
              <w:t>dell’attività realizzata (</w:t>
            </w:r>
            <w:proofErr w:type="spellStart"/>
            <w:r>
              <w:rPr>
                <w:b/>
                <w:sz w:val="17"/>
                <w:szCs w:val="17"/>
              </w:rPr>
              <w:t>abstract</w:t>
            </w:r>
            <w:proofErr w:type="spellEnd"/>
            <w:r>
              <w:rPr>
                <w:b/>
                <w:sz w:val="17"/>
                <w:szCs w:val="17"/>
              </w:rPr>
              <w:t>)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>
              <w:rPr>
                <w:color w:val="000000"/>
                <w:sz w:val="17"/>
                <w:szCs w:val="17"/>
              </w:rPr>
              <w:t>escrizione sintetica del progetto indicando il contenuto e i bisogni da soddisfare dei soggetti richiedenti</w:t>
            </w:r>
          </w:p>
        </w:tc>
        <w:tc>
          <w:tcPr>
            <w:tcW w:w="5051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  <w:tr w:rsidR="00F65BF7">
        <w:trPr>
          <w:trHeight w:val="444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Descrizione analitica dell’attività.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Andrà data evidenza delle tipologie delle fonti rinvenute e rilevanza rispetto alla finalità di documentazione storica e testimonianza dell’epurazione dei soci per effetto delle leggi razziali del 1938.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 prega di specificare la scelta del software di redazione dell’inventario.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444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Fasi</w:t>
            </w:r>
            <w:r>
              <w:rPr>
                <w:b/>
                <w:color w:val="000000"/>
                <w:sz w:val="17"/>
                <w:szCs w:val="17"/>
              </w:rPr>
              <w:t xml:space="preserve"> delle attività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Indicare una cronologia delle attività che </w:t>
            </w:r>
            <w:r>
              <w:rPr>
                <w:sz w:val="17"/>
                <w:szCs w:val="17"/>
              </w:rPr>
              <w:t xml:space="preserve">si sono realizzate, ad </w:t>
            </w:r>
            <w:r>
              <w:rPr>
                <w:color w:val="000000"/>
                <w:sz w:val="17"/>
                <w:szCs w:val="17"/>
              </w:rPr>
              <w:t>esempio: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>
              <w:rPr>
                <w:color w:val="000000"/>
                <w:sz w:val="17"/>
                <w:szCs w:val="17"/>
              </w:rPr>
              <w:t xml:space="preserve">/22 </w:t>
            </w:r>
            <w:r>
              <w:rPr>
                <w:sz w:val="17"/>
                <w:szCs w:val="17"/>
              </w:rPr>
              <w:t>incarico professionista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  <w:r>
              <w:rPr>
                <w:color w:val="000000"/>
                <w:sz w:val="17"/>
                <w:szCs w:val="17"/>
              </w:rPr>
              <w:t>/22</w:t>
            </w:r>
            <w:r>
              <w:rPr>
                <w:sz w:val="17"/>
                <w:szCs w:val="17"/>
              </w:rPr>
              <w:t xml:space="preserve"> analisi documentazione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  <w:r>
              <w:rPr>
                <w:color w:val="000000"/>
                <w:sz w:val="17"/>
                <w:szCs w:val="17"/>
              </w:rPr>
              <w:t>/2</w:t>
            </w:r>
            <w:r>
              <w:rPr>
                <w:sz w:val="17"/>
                <w:szCs w:val="17"/>
              </w:rPr>
              <w:t>2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catalogazione documenti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12/22 archiviazione sistematica in buste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left="104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  <w:r>
              <w:rPr>
                <w:color w:val="000000"/>
                <w:sz w:val="17"/>
                <w:szCs w:val="17"/>
              </w:rPr>
              <w:t>/2</w:t>
            </w:r>
            <w:r>
              <w:rPr>
                <w:sz w:val="17"/>
                <w:szCs w:val="17"/>
              </w:rPr>
              <w:t>3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digitalizzazione dei documenti rilevanti</w:t>
            </w:r>
            <w:r>
              <w:rPr>
                <w:sz w:val="17"/>
                <w:szCs w:val="17"/>
              </w:rPr>
              <w:br/>
              <w:t xml:space="preserve">01/23 </w:t>
            </w:r>
            <w:proofErr w:type="spellStart"/>
            <w:r>
              <w:rPr>
                <w:sz w:val="17"/>
                <w:szCs w:val="17"/>
              </w:rPr>
              <w:t>feed</w:t>
            </w:r>
            <w:proofErr w:type="spellEnd"/>
            <w:r>
              <w:rPr>
                <w:sz w:val="17"/>
                <w:szCs w:val="17"/>
              </w:rPr>
              <w:t xml:space="preserve"> back e pubblicazione attività su sito internet / </w:t>
            </w:r>
            <w:proofErr w:type="spellStart"/>
            <w:r>
              <w:rPr>
                <w:sz w:val="17"/>
                <w:szCs w:val="17"/>
              </w:rPr>
              <w:t>facebook</w:t>
            </w:r>
            <w:proofErr w:type="spellEnd"/>
            <w:r>
              <w:rPr>
                <w:sz w:val="17"/>
                <w:szCs w:val="17"/>
              </w:rPr>
              <w:t xml:space="preserve"> / bollettino sezionale/quotidiano locale.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659"/>
        </w:trPr>
        <w:tc>
          <w:tcPr>
            <w:tcW w:w="4042" w:type="dxa"/>
            <w:shd w:val="clear" w:color="auto" w:fill="auto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Contributo richiesto per Sezione/gruppo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€ XXXXXXX (euro XXXXX/00).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Come da dettaglio che si evidenzia (esempio):</w:t>
            </w:r>
          </w:p>
          <w:p w:rsidR="00F65BF7" w:rsidRDefault="00C075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Materiale</w:t>
            </w:r>
          </w:p>
          <w:p w:rsidR="00F65BF7" w:rsidRDefault="00C075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Rimborsi chilometrici volontari</w:t>
            </w:r>
          </w:p>
          <w:p w:rsidR="00F65BF7" w:rsidRDefault="00C075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Compensi professionisti</w:t>
            </w:r>
          </w:p>
          <w:p w:rsidR="00F65BF7" w:rsidRDefault="00C075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Servizi di terzi</w:t>
            </w:r>
          </w:p>
          <w:p w:rsidR="00F65BF7" w:rsidRDefault="00C075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Collaboratori esterni</w:t>
            </w:r>
          </w:p>
          <w:p w:rsidR="00F65BF7" w:rsidRDefault="00C075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1028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left" w:pos="2468"/>
                <w:tab w:val="left" w:pos="3610"/>
              </w:tabs>
              <w:spacing w:before="121" w:line="246" w:lineRule="auto"/>
              <w:ind w:left="104" w:right="93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Altri soggetti coinvolti (partner)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0"/>
                <w:tab w:val="left" w:pos="2468"/>
                <w:tab w:val="left" w:pos="3610"/>
              </w:tabs>
              <w:spacing w:after="240" w:line="246" w:lineRule="auto"/>
              <w:ind w:left="104" w:right="93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Indicare i soggetti terzi coinvolti (</w:t>
            </w:r>
            <w:r>
              <w:rPr>
                <w:sz w:val="17"/>
                <w:szCs w:val="17"/>
              </w:rPr>
              <w:t>esperti in conservazione dei beni archivistici e documentali, centri di documentazione storica, biblioteche e archivi</w:t>
            </w:r>
            <w:r>
              <w:rPr>
                <w:color w:val="000000"/>
                <w:sz w:val="17"/>
                <w:szCs w:val="17"/>
              </w:rPr>
              <w:t>)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5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705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Reporting di progetto (da compilare con la revisione di fine progetto)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 w:right="92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Presentazione risultati con il progetto in termini di:</w:t>
            </w:r>
          </w:p>
          <w:p w:rsidR="00F65BF7" w:rsidRDefault="00C075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92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Soggetti destinatari coinvolti (soci/non </w:t>
            </w:r>
            <w:r>
              <w:rPr>
                <w:color w:val="000000"/>
                <w:sz w:val="17"/>
                <w:szCs w:val="17"/>
              </w:rPr>
              <w:lastRenderedPageBreak/>
              <w:t>soci)</w:t>
            </w:r>
          </w:p>
          <w:p w:rsidR="00F65BF7" w:rsidRDefault="00C075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92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Numero volontari impiegati</w:t>
            </w:r>
          </w:p>
          <w:p w:rsidR="00F65BF7" w:rsidRDefault="00C075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92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Numero ore uomo impiegate dai volontari impiegati</w:t>
            </w:r>
          </w:p>
          <w:p w:rsidR="00F65BF7" w:rsidRDefault="00C075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6" w:lineRule="auto"/>
              <w:ind w:right="92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Soggetti terzi coinvolti nel territorio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 w:right="92"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F65BF7">
        <w:trPr>
          <w:trHeight w:val="705"/>
        </w:trPr>
        <w:tc>
          <w:tcPr>
            <w:tcW w:w="4042" w:type="dxa"/>
          </w:tcPr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Elenco dei documenti in formato digitale</w:t>
            </w: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concessi per l’utilizzo a titolo gratuito e rilevanti rispetto agli obiettivi evidenziati nel bando. 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5" w:right="92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:rsidR="00F65BF7" w:rsidRDefault="00F65BF7"/>
    <w:tbl>
      <w:tblPr>
        <w:tblStyle w:val="a0"/>
        <w:tblW w:w="9093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2"/>
        <w:gridCol w:w="5051"/>
      </w:tblGrid>
      <w:tr w:rsidR="00F65BF7">
        <w:trPr>
          <w:trHeight w:val="1085"/>
        </w:trPr>
        <w:tc>
          <w:tcPr>
            <w:tcW w:w="4042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</w:p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4"/>
              <w:rPr>
                <w:b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  <w:szCs w:val="17"/>
              </w:rPr>
              <w:t>Data _________________________</w:t>
            </w:r>
          </w:p>
        </w:tc>
        <w:tc>
          <w:tcPr>
            <w:tcW w:w="5051" w:type="dxa"/>
          </w:tcPr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6" w:lineRule="auto"/>
              <w:ind w:left="105" w:right="92"/>
              <w:jc w:val="both"/>
              <w:rPr>
                <w:color w:val="000000"/>
                <w:sz w:val="17"/>
                <w:szCs w:val="17"/>
              </w:rPr>
            </w:pPr>
          </w:p>
          <w:p w:rsidR="00F65BF7" w:rsidRDefault="00F65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6" w:lineRule="auto"/>
              <w:ind w:left="105" w:right="92"/>
              <w:jc w:val="both"/>
              <w:rPr>
                <w:color w:val="000000"/>
                <w:sz w:val="17"/>
                <w:szCs w:val="17"/>
              </w:rPr>
            </w:pPr>
          </w:p>
          <w:p w:rsidR="00F65BF7" w:rsidRDefault="00C0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line="246" w:lineRule="auto"/>
              <w:ind w:left="105" w:right="92"/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Firma ___________________________________</w:t>
            </w:r>
          </w:p>
        </w:tc>
      </w:tr>
    </w:tbl>
    <w:p w:rsidR="00F65BF7" w:rsidRDefault="00F65BF7"/>
    <w:sectPr w:rsidR="00F65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5" w:right="1280" w:bottom="1276" w:left="1300" w:header="162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01" w:rsidRDefault="006D6F01">
      <w:r>
        <w:separator/>
      </w:r>
    </w:p>
  </w:endnote>
  <w:endnote w:type="continuationSeparator" w:id="0">
    <w:p w:rsidR="006D6F01" w:rsidRDefault="006D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7" w:rsidRDefault="00F65B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7" w:rsidRDefault="00F65B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7" w:rsidRDefault="00F65B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01" w:rsidRDefault="006D6F01">
      <w:r>
        <w:separator/>
      </w:r>
    </w:p>
  </w:footnote>
  <w:footnote w:type="continuationSeparator" w:id="0">
    <w:p w:rsidR="006D6F01" w:rsidRDefault="006D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7" w:rsidRDefault="00F65B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7" w:rsidRDefault="00C075EB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b/>
        <w:noProof/>
        <w:color w:val="000000"/>
        <w:sz w:val="27"/>
        <w:szCs w:val="27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1738313</wp:posOffset>
              </wp:positionH>
              <wp:positionV relativeFrom="page">
                <wp:posOffset>681038</wp:posOffset>
              </wp:positionV>
              <wp:extent cx="3962400" cy="1330302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69563" y="3122775"/>
                        <a:ext cx="3952875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65BF7" w:rsidRDefault="00F65BF7">
                          <w:pPr>
                            <w:spacing w:before="3"/>
                            <w:ind w:left="13" w:right="13"/>
                            <w:jc w:val="center"/>
                            <w:textDirection w:val="btLr"/>
                          </w:pPr>
                        </w:p>
                        <w:p w:rsidR="00F65BF7" w:rsidRDefault="00C075EB">
                          <w:pPr>
                            <w:spacing w:before="3"/>
                            <w:ind w:left="13" w:right="1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7"/>
                            </w:rPr>
                            <w:t xml:space="preserve">BANDO </w:t>
                          </w:r>
                          <w:r w:rsidR="00343B5A" w:rsidRPr="00343B5A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7"/>
                            </w:rPr>
                            <w:t>CONSERVAZIONE E CATALOGAZIONE DEGLI ARCHIVI STORICI DELLE SEZIONI CAI</w:t>
                          </w:r>
                        </w:p>
                        <w:p w:rsidR="00F65BF7" w:rsidRDefault="00C075EB">
                          <w:pPr>
                            <w:spacing w:before="3"/>
                            <w:ind w:left="13" w:right="1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7"/>
                            </w:rPr>
                            <w:t>ALLEGATO 2 – RELAZIONE ATTIVITA’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5" o:spid="_x0000_s1026" style="position:absolute;margin-left:136.9pt;margin-top:53.65pt;width:312pt;height:104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" filled="f" stroked="f">
              <v:textbox inset="0,0,0,0">
                <w:txbxContent>
                  <w:p w:rsidR="00F65BF7" w:rsidRDefault="00F65BF7">
                    <w:pPr>
                      <w:spacing w:before="3"/>
                      <w:ind w:left="13" w:right="13"/>
                      <w:jc w:val="center"/>
                      <w:textDirection w:val="btLr"/>
                    </w:pPr>
                  </w:p>
                  <w:p w:rsidR="00F65BF7" w:rsidRDefault="00C075EB">
                    <w:pPr>
                      <w:spacing w:before="3"/>
                      <w:ind w:left="13" w:right="13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7"/>
                      </w:rPr>
                      <w:t xml:space="preserve">BANDO </w:t>
                    </w:r>
                    <w:r w:rsidR="00343B5A" w:rsidRPr="00343B5A">
                      <w:rPr>
                        <w:rFonts w:ascii="Calibri" w:eastAsia="Calibri" w:hAnsi="Calibri" w:cs="Calibri"/>
                        <w:b/>
                        <w:color w:val="000000"/>
                        <w:sz w:val="27"/>
                      </w:rPr>
                      <w:t>CONSERVAZIONE E CATALOGAZIONE DEGLI ARCH</w:t>
                    </w:r>
                    <w:bookmarkStart w:id="2" w:name="_GoBack"/>
                    <w:bookmarkEnd w:id="2"/>
                    <w:r w:rsidR="00343B5A" w:rsidRPr="00343B5A">
                      <w:rPr>
                        <w:rFonts w:ascii="Calibri" w:eastAsia="Calibri" w:hAnsi="Calibri" w:cs="Calibri"/>
                        <w:b/>
                        <w:color w:val="000000"/>
                        <w:sz w:val="27"/>
                      </w:rPr>
                      <w:t>IVI STORICI DELLE SEZIONI CAI</w:t>
                    </w:r>
                  </w:p>
                  <w:p w:rsidR="00F65BF7" w:rsidRDefault="00C075EB">
                    <w:pPr>
                      <w:spacing w:before="3"/>
                      <w:ind w:left="13" w:right="13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7"/>
                      </w:rPr>
                      <w:t>ALLEGATO 2 – RELAZIONE ATTIVITA’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BF7" w:rsidRDefault="00F65B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576E6"/>
    <w:multiLevelType w:val="multilevel"/>
    <w:tmpl w:val="60E8F832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521411A6"/>
    <w:multiLevelType w:val="multilevel"/>
    <w:tmpl w:val="A30C6FEC"/>
    <w:lvl w:ilvl="0">
      <w:numFmt w:val="bullet"/>
      <w:lvlText w:val="-"/>
      <w:lvlJc w:val="left"/>
      <w:pPr>
        <w:ind w:left="465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7"/>
    <w:rsid w:val="00343B5A"/>
    <w:rsid w:val="006D6F01"/>
    <w:rsid w:val="006F3DD8"/>
    <w:rsid w:val="00AB6621"/>
    <w:rsid w:val="00C075EB"/>
    <w:rsid w:val="00C22262"/>
    <w:rsid w:val="00F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C54EE-ABBE-4AE6-B1EF-130CCAE4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1"/>
      <w:ind w:left="105"/>
    </w:pPr>
  </w:style>
  <w:style w:type="paragraph" w:styleId="Intestazione">
    <w:name w:val="header"/>
    <w:basedOn w:val="Normale"/>
    <w:link w:val="IntestazioneCarattere"/>
    <w:uiPriority w:val="99"/>
    <w:unhideWhenUsed/>
    <w:rsid w:val="00CD10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02F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10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02F"/>
    <w:rPr>
      <w:rFonts w:ascii="Verdana" w:eastAsia="Verdana" w:hAnsi="Verdana" w:cs="Verdana"/>
      <w:lang w:val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2ya9CIoqZNUpc00HH3D6mTcjw==">AMUW2mXqjsLKqVShNFAvfXEf9DfoR0Io3Xw1U/RCRUVbT76AFob/RJAuZ3F7ULoMPGWp8yGLt/WjCoUjFNoKQnNysnrnP/YUA00oBZTfVFH1dDXOEcWervK1X6Unznz6OztCsFxJPFMA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EPesenti</dc:creator>
  <cp:lastModifiedBy>Emanuela Pesenti</cp:lastModifiedBy>
  <cp:revision>2</cp:revision>
  <dcterms:created xsi:type="dcterms:W3CDTF">2022-12-15T14:04:00Z</dcterms:created>
  <dcterms:modified xsi:type="dcterms:W3CDTF">2022-12-15T14:04:00Z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2022-06-21T00:00:00Z</vt:filetime>
  </property>
</Properties>
</file>